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A5" w:rsidRPr="008E2FA5" w:rsidRDefault="008E2FA5" w:rsidP="00475C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2FA5">
        <w:rPr>
          <w:rFonts w:ascii="Times New Roman" w:hAnsi="Times New Roman" w:cs="Times New Roman"/>
          <w:sz w:val="28"/>
          <w:szCs w:val="28"/>
          <w:lang w:val="ky-KG"/>
        </w:rPr>
        <w:t>2024-жылдын 11 айы ичин</w:t>
      </w:r>
      <w:bookmarkStart w:id="0" w:name="_GoBack"/>
      <w:bookmarkEnd w:id="0"/>
      <w:r w:rsidRPr="008E2FA5">
        <w:rPr>
          <w:rFonts w:ascii="Times New Roman" w:hAnsi="Times New Roman" w:cs="Times New Roman"/>
          <w:sz w:val="28"/>
          <w:szCs w:val="28"/>
          <w:lang w:val="ky-KG"/>
        </w:rPr>
        <w:t>де  ЖКККББгы тарабынан  алдын ала маалыматтар боюнча 964 790 укук бузуу протоколдору толтурулган. Алардын ичинен:</w:t>
      </w:r>
    </w:p>
    <w:p w:rsidR="008E2FA5" w:rsidRPr="008E2FA5" w:rsidRDefault="008E2FA5" w:rsidP="00475C95">
      <w:pPr>
        <w:ind w:left="708"/>
        <w:rPr>
          <w:rFonts w:ascii="Times New Roman" w:hAnsi="Times New Roman" w:cs="Times New Roman"/>
          <w:sz w:val="28"/>
          <w:szCs w:val="28"/>
          <w:lang w:val="ky-KG"/>
        </w:rPr>
      </w:pPr>
      <w:r w:rsidRPr="008E2FA5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12 340 айдоочу;</w:t>
      </w:r>
    </w:p>
    <w:p w:rsidR="008E2FA5" w:rsidRPr="008E2FA5" w:rsidRDefault="008E2FA5" w:rsidP="00475C95">
      <w:pPr>
        <w:ind w:left="708"/>
        <w:rPr>
          <w:rFonts w:ascii="Times New Roman" w:hAnsi="Times New Roman" w:cs="Times New Roman"/>
          <w:sz w:val="28"/>
          <w:szCs w:val="28"/>
          <w:lang w:val="ky-KG"/>
        </w:rPr>
      </w:pPr>
      <w:r w:rsidRPr="008E2FA5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3 225 айдоочу; </w:t>
      </w:r>
    </w:p>
    <w:p w:rsidR="008E2FA5" w:rsidRPr="008E2FA5" w:rsidRDefault="008E2FA5" w:rsidP="00475C95">
      <w:pPr>
        <w:ind w:left="708"/>
        <w:rPr>
          <w:rFonts w:ascii="Times New Roman" w:hAnsi="Times New Roman" w:cs="Times New Roman"/>
          <w:sz w:val="28"/>
          <w:szCs w:val="28"/>
          <w:lang w:val="ky-KG"/>
        </w:rPr>
      </w:pPr>
      <w:r w:rsidRPr="008E2FA5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177 117 айдоочу;</w:t>
      </w:r>
    </w:p>
    <w:p w:rsidR="008E2FA5" w:rsidRPr="008E2FA5" w:rsidRDefault="008E2FA5" w:rsidP="00475C95">
      <w:pPr>
        <w:ind w:left="708"/>
        <w:rPr>
          <w:rFonts w:ascii="Times New Roman" w:hAnsi="Times New Roman" w:cs="Times New Roman"/>
          <w:sz w:val="28"/>
          <w:szCs w:val="28"/>
          <w:lang w:val="ky-KG"/>
        </w:rPr>
      </w:pPr>
      <w:r w:rsidRPr="008E2FA5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482 айдоочу; </w:t>
      </w:r>
    </w:p>
    <w:p w:rsidR="008E2FA5" w:rsidRPr="008E2FA5" w:rsidRDefault="008E2FA5" w:rsidP="00475C95">
      <w:pPr>
        <w:ind w:left="708"/>
        <w:rPr>
          <w:rFonts w:ascii="Times New Roman" w:hAnsi="Times New Roman" w:cs="Times New Roman"/>
          <w:sz w:val="28"/>
          <w:szCs w:val="28"/>
          <w:lang w:val="ky-KG"/>
        </w:rPr>
      </w:pPr>
      <w:r w:rsidRPr="008E2FA5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23 394 айдоочу.</w:t>
      </w:r>
    </w:p>
    <w:p w:rsidR="00B02473" w:rsidRPr="008E2FA5" w:rsidRDefault="00B02473" w:rsidP="008E2FA5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B02473" w:rsidRPr="008E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5"/>
    <w:rsid w:val="00167D70"/>
    <w:rsid w:val="00475C95"/>
    <w:rsid w:val="008B72BA"/>
    <w:rsid w:val="008E2FA5"/>
    <w:rsid w:val="00B02473"/>
    <w:rsid w:val="00D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A51"/>
  <w15:chartTrackingRefBased/>
  <w15:docId w15:val="{5DCD9B89-9909-47AB-B4C4-DD3DBC75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2</cp:revision>
  <dcterms:created xsi:type="dcterms:W3CDTF">2025-03-29T06:05:00Z</dcterms:created>
  <dcterms:modified xsi:type="dcterms:W3CDTF">2025-03-29T06:06:00Z</dcterms:modified>
</cp:coreProperties>
</file>